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3CB9B" w14:textId="77777777" w:rsidR="009375D5" w:rsidRPr="00DE15A5" w:rsidRDefault="009375D5" w:rsidP="009375D5">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18F5C895"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281CCA5B" w14:textId="77777777" w:rsidR="0070434D" w:rsidRPr="0070434D" w:rsidRDefault="0070434D" w:rsidP="0070434D">
      <w:pPr>
        <w:spacing w:line="240" w:lineRule="auto"/>
        <w:jc w:val="center"/>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lang w:eastAsia="tr-TR"/>
        </w:rPr>
        <w:t>YARGITAY CEZA DAİRESİ BAŞKANLIĞINA</w:t>
      </w:r>
    </w:p>
    <w:p w14:paraId="738BD0CF" w14:textId="77777777" w:rsidR="0070434D" w:rsidRPr="0070434D" w:rsidRDefault="0070434D" w:rsidP="0070434D">
      <w:pPr>
        <w:spacing w:line="240" w:lineRule="auto"/>
        <w:jc w:val="center"/>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lang w:eastAsia="tr-TR"/>
        </w:rPr>
        <w:t>SUNULMAK ÜZERE</w:t>
      </w:r>
    </w:p>
    <w:p w14:paraId="55D6878A" w14:textId="77777777" w:rsidR="0070434D" w:rsidRPr="0070434D" w:rsidRDefault="0070434D" w:rsidP="0070434D">
      <w:pPr>
        <w:spacing w:line="240" w:lineRule="auto"/>
        <w:jc w:val="center"/>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lang w:eastAsia="tr-TR"/>
        </w:rPr>
        <w:t>............ASLİYE CEZA MAHKEMESİ SAYIN HAKİMLİĞİ’NE</w:t>
      </w:r>
    </w:p>
    <w:p w14:paraId="221A9A2B"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color w:val="000000"/>
          <w:sz w:val="28"/>
          <w:szCs w:val="28"/>
          <w:lang w:eastAsia="tr-TR"/>
        </w:rPr>
        <w:t> </w:t>
      </w:r>
    </w:p>
    <w:p w14:paraId="71991FB6"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u w:val="single"/>
          <w:lang w:eastAsia="tr-TR"/>
        </w:rPr>
        <w:t xml:space="preserve">TEMYİZ TALEBİNDE </w:t>
      </w:r>
    </w:p>
    <w:p w14:paraId="1A627CE2"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u w:val="single"/>
          <w:lang w:eastAsia="tr-TR"/>
        </w:rPr>
        <w:t xml:space="preserve">BULUNAN SANIKLAR : </w:t>
      </w:r>
    </w:p>
    <w:p w14:paraId="4F5DB601"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color w:val="000000"/>
          <w:sz w:val="28"/>
          <w:szCs w:val="28"/>
          <w:lang w:eastAsia="tr-TR"/>
        </w:rPr>
        <w:t>1- ……….-T.C………. (Adres :)</w:t>
      </w:r>
    </w:p>
    <w:p w14:paraId="591C1E47"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color w:val="000000"/>
          <w:sz w:val="28"/>
          <w:szCs w:val="28"/>
          <w:lang w:eastAsia="tr-TR"/>
        </w:rPr>
        <w:t>2- ……….-T.C………. (Adres :)</w:t>
      </w:r>
    </w:p>
    <w:p w14:paraId="26C2626F"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u w:val="single"/>
          <w:lang w:eastAsia="tr-TR"/>
        </w:rPr>
        <w:t>TALEP KONUSU           :</w:t>
      </w:r>
      <w:r w:rsidRPr="0070434D">
        <w:rPr>
          <w:rFonts w:asciiTheme="majorHAnsi" w:eastAsia="Times New Roman" w:hAnsiTheme="majorHAnsi" w:cs="Times New Roman"/>
          <w:color w:val="000000"/>
          <w:sz w:val="28"/>
          <w:szCs w:val="28"/>
          <w:lang w:eastAsia="tr-TR"/>
        </w:rPr>
        <w:t>TEMYİZ</w:t>
      </w:r>
    </w:p>
    <w:p w14:paraId="0A471199"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color w:val="000000"/>
          <w:sz w:val="28"/>
          <w:szCs w:val="28"/>
          <w:lang w:eastAsia="tr-TR"/>
        </w:rPr>
        <w:t>ESAS NO:............./…….. E. :............/……K.</w:t>
      </w:r>
    </w:p>
    <w:p w14:paraId="637AC2D1"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lang w:eastAsia="tr-TR"/>
        </w:rPr>
        <w:t> </w:t>
      </w:r>
    </w:p>
    <w:p w14:paraId="7790BA84"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lang w:eastAsia="tr-TR"/>
        </w:rPr>
        <w:t>TEMYİZ NEDENLERİ          :</w:t>
      </w:r>
    </w:p>
    <w:p w14:paraId="06505E0E" w14:textId="77777777" w:rsidR="0070434D" w:rsidRPr="0070434D" w:rsidRDefault="0070434D" w:rsidP="0070434D">
      <w:pPr>
        <w:spacing w:after="0" w:line="240" w:lineRule="auto"/>
        <w:jc w:val="both"/>
        <w:rPr>
          <w:rFonts w:ascii="Times New Roman" w:eastAsia="Times New Roman" w:hAnsi="Times New Roman" w:cs="Times New Roman"/>
          <w:sz w:val="24"/>
          <w:szCs w:val="24"/>
          <w:lang w:eastAsia="tr-TR"/>
        </w:rPr>
      </w:pPr>
      <w:r w:rsidRPr="0070434D">
        <w:rPr>
          <w:rFonts w:asciiTheme="majorHAnsi" w:eastAsiaTheme="majorHAnsi" w:hAnsiTheme="majorHAnsi" w:cstheme="majorHAnsi"/>
          <w:color w:val="000000"/>
          <w:sz w:val="28"/>
          <w:szCs w:val="28"/>
          <w:lang w:eastAsia="tr-TR"/>
        </w:rPr>
        <w:t>1-</w:t>
      </w:r>
      <w:r w:rsidRPr="0070434D">
        <w:rPr>
          <w:rFonts w:ascii="Times New Roman" w:eastAsiaTheme="majorHAnsi" w:hAnsi="Times New Roman" w:cs="Times New Roman"/>
          <w:color w:val="000000"/>
          <w:sz w:val="28"/>
          <w:szCs w:val="28"/>
          <w:lang w:eastAsia="tr-TR"/>
        </w:rPr>
        <w:t xml:space="preserve">     </w:t>
      </w:r>
      <w:r w:rsidRPr="0070434D">
        <w:rPr>
          <w:rFonts w:asciiTheme="majorHAnsi" w:eastAsia="Times New Roman" w:hAnsiTheme="majorHAnsi" w:cs="Times New Roman"/>
          <w:color w:val="000000"/>
          <w:sz w:val="28"/>
          <w:szCs w:val="28"/>
          <w:lang w:eastAsia="tr-TR"/>
        </w:rPr>
        <w:t>Yukarıda numarasını belirttiğim dosyanın Yüce Mahkemenizde görülmekte olan davasında sanık olarak yargılanmış bulunmaktayız.</w:t>
      </w:r>
    </w:p>
    <w:p w14:paraId="5434FB8D" w14:textId="77777777" w:rsidR="0070434D" w:rsidRDefault="0070434D" w:rsidP="0070434D">
      <w:pPr>
        <w:spacing w:after="0" w:line="240" w:lineRule="auto"/>
        <w:jc w:val="both"/>
        <w:rPr>
          <w:rFonts w:asciiTheme="majorHAnsi" w:eastAsiaTheme="majorHAnsi" w:hAnsiTheme="majorHAnsi" w:cstheme="majorHAnsi"/>
          <w:color w:val="000000"/>
          <w:sz w:val="28"/>
          <w:szCs w:val="28"/>
          <w:lang w:eastAsia="tr-TR"/>
        </w:rPr>
      </w:pPr>
    </w:p>
    <w:p w14:paraId="0FA34078" w14:textId="77777777" w:rsidR="0070434D" w:rsidRPr="0070434D" w:rsidRDefault="0070434D" w:rsidP="0070434D">
      <w:pPr>
        <w:spacing w:after="0" w:line="240" w:lineRule="auto"/>
        <w:jc w:val="both"/>
        <w:rPr>
          <w:rFonts w:ascii="Times New Roman" w:eastAsia="Times New Roman" w:hAnsi="Times New Roman" w:cs="Times New Roman"/>
          <w:sz w:val="24"/>
          <w:szCs w:val="24"/>
          <w:lang w:eastAsia="tr-TR"/>
        </w:rPr>
      </w:pPr>
      <w:r w:rsidRPr="0070434D">
        <w:rPr>
          <w:rFonts w:asciiTheme="majorHAnsi" w:eastAsiaTheme="majorHAnsi" w:hAnsiTheme="majorHAnsi" w:cstheme="majorHAnsi"/>
          <w:color w:val="000000"/>
          <w:sz w:val="28"/>
          <w:szCs w:val="28"/>
          <w:lang w:eastAsia="tr-TR"/>
        </w:rPr>
        <w:t>2-</w:t>
      </w:r>
      <w:r w:rsidRPr="0070434D">
        <w:rPr>
          <w:rFonts w:ascii="Times New Roman" w:eastAsiaTheme="majorHAnsi" w:hAnsi="Times New Roman" w:cs="Times New Roman"/>
          <w:color w:val="000000"/>
          <w:sz w:val="28"/>
          <w:szCs w:val="28"/>
          <w:lang w:eastAsia="tr-TR"/>
        </w:rPr>
        <w:t xml:space="preserve">     </w:t>
      </w:r>
      <w:r w:rsidRPr="0070434D">
        <w:rPr>
          <w:rFonts w:asciiTheme="majorHAnsi" w:eastAsia="Times New Roman" w:hAnsiTheme="majorHAnsi" w:cs="Times New Roman"/>
          <w:color w:val="000000"/>
          <w:sz w:val="28"/>
          <w:szCs w:val="28"/>
          <w:lang w:eastAsia="tr-TR"/>
        </w:rPr>
        <w:t xml:space="preserve">Huzurdaki dava </w:t>
      </w:r>
      <w:r w:rsidRPr="0070434D">
        <w:rPr>
          <w:rFonts w:asciiTheme="majorHAnsi" w:eastAsia="Times New Roman" w:hAnsiTheme="majorHAnsi" w:cs="Times New Roman"/>
          <w:b/>
          <w:i/>
          <w:color w:val="000000"/>
          <w:sz w:val="28"/>
          <w:szCs w:val="28"/>
          <w:u w:val="single"/>
          <w:lang w:eastAsia="tr-TR"/>
        </w:rPr>
        <w:t>RUHSATSIZ ATEŞLİ SİLAHLARLA MERMİLERİ SATIN ALMA VEYA TAŞIMA VEYA BULUNDURMA</w:t>
      </w:r>
      <w:r w:rsidRPr="0070434D">
        <w:rPr>
          <w:rFonts w:asciiTheme="majorHAnsi" w:eastAsia="Times New Roman" w:hAnsiTheme="majorHAnsi" w:cs="Times New Roman"/>
          <w:color w:val="000000"/>
          <w:sz w:val="28"/>
          <w:szCs w:val="28"/>
          <w:lang w:eastAsia="tr-TR"/>
        </w:rPr>
        <w:t xml:space="preserve"> suçundan açılmıştır.Ancak bu suç mesnetsizdir.Çünkü silah ruhsatlıdır.</w:t>
      </w:r>
    </w:p>
    <w:p w14:paraId="04ECF2D2" w14:textId="77777777" w:rsidR="0070434D" w:rsidRDefault="0070434D" w:rsidP="0070434D">
      <w:pPr>
        <w:spacing w:after="0" w:line="240" w:lineRule="auto"/>
        <w:jc w:val="both"/>
        <w:rPr>
          <w:rFonts w:asciiTheme="majorHAnsi" w:eastAsiaTheme="majorHAnsi" w:hAnsiTheme="majorHAnsi" w:cstheme="majorHAnsi"/>
          <w:color w:val="000000"/>
          <w:sz w:val="28"/>
          <w:szCs w:val="28"/>
          <w:lang w:eastAsia="tr-TR"/>
        </w:rPr>
      </w:pPr>
    </w:p>
    <w:p w14:paraId="112C10BF" w14:textId="77777777" w:rsidR="0070434D" w:rsidRPr="0070434D" w:rsidRDefault="0070434D" w:rsidP="0070434D">
      <w:pPr>
        <w:spacing w:after="0" w:line="240" w:lineRule="auto"/>
        <w:jc w:val="both"/>
        <w:rPr>
          <w:rFonts w:ascii="Times New Roman" w:eastAsia="Times New Roman" w:hAnsi="Times New Roman" w:cs="Times New Roman"/>
          <w:sz w:val="24"/>
          <w:szCs w:val="24"/>
          <w:lang w:eastAsia="tr-TR"/>
        </w:rPr>
      </w:pPr>
      <w:r w:rsidRPr="0070434D">
        <w:rPr>
          <w:rFonts w:asciiTheme="majorHAnsi" w:eastAsiaTheme="majorHAnsi" w:hAnsiTheme="majorHAnsi" w:cstheme="majorHAnsi"/>
          <w:color w:val="000000"/>
          <w:sz w:val="28"/>
          <w:szCs w:val="28"/>
          <w:lang w:eastAsia="tr-TR"/>
        </w:rPr>
        <w:t>3-</w:t>
      </w:r>
      <w:r w:rsidRPr="0070434D">
        <w:rPr>
          <w:rFonts w:ascii="Times New Roman" w:eastAsiaTheme="majorHAnsi" w:hAnsi="Times New Roman" w:cs="Times New Roman"/>
          <w:color w:val="000000"/>
          <w:sz w:val="28"/>
          <w:szCs w:val="28"/>
          <w:lang w:eastAsia="tr-TR"/>
        </w:rPr>
        <w:t xml:space="preserve">     </w:t>
      </w:r>
      <w:r w:rsidRPr="0070434D">
        <w:rPr>
          <w:rFonts w:asciiTheme="majorHAnsi" w:eastAsia="Times New Roman" w:hAnsiTheme="majorHAnsi" w:cs="Times New Roman"/>
          <w:color w:val="000000"/>
          <w:sz w:val="28"/>
          <w:szCs w:val="28"/>
          <w:lang w:eastAsia="tr-TR"/>
        </w:rPr>
        <w:t> Huzurdaki davada ilk celse yani ..../......./........tarihinde karar alınmıştır. Ancak alınmış olan karar usul ve yasaya aykırıdır.</w:t>
      </w:r>
    </w:p>
    <w:p w14:paraId="628B3A8A" w14:textId="77777777" w:rsidR="0070434D" w:rsidRDefault="0070434D" w:rsidP="0070434D">
      <w:pPr>
        <w:spacing w:after="0" w:line="240" w:lineRule="auto"/>
        <w:jc w:val="both"/>
        <w:rPr>
          <w:rFonts w:asciiTheme="majorHAnsi" w:eastAsiaTheme="majorHAnsi" w:hAnsiTheme="majorHAnsi" w:cstheme="majorHAnsi"/>
          <w:color w:val="000000"/>
          <w:sz w:val="28"/>
          <w:szCs w:val="28"/>
          <w:lang w:eastAsia="tr-TR"/>
        </w:rPr>
      </w:pPr>
    </w:p>
    <w:p w14:paraId="1251A118" w14:textId="77777777" w:rsidR="0070434D" w:rsidRPr="0070434D" w:rsidRDefault="0070434D" w:rsidP="0070434D">
      <w:pPr>
        <w:spacing w:after="0" w:line="240" w:lineRule="auto"/>
        <w:jc w:val="both"/>
        <w:rPr>
          <w:rFonts w:ascii="Times New Roman" w:eastAsia="Times New Roman" w:hAnsi="Times New Roman" w:cs="Times New Roman"/>
          <w:sz w:val="24"/>
          <w:szCs w:val="24"/>
          <w:lang w:eastAsia="tr-TR"/>
        </w:rPr>
      </w:pPr>
      <w:r w:rsidRPr="0070434D">
        <w:rPr>
          <w:rFonts w:asciiTheme="majorHAnsi" w:eastAsiaTheme="majorHAnsi" w:hAnsiTheme="majorHAnsi" w:cstheme="majorHAnsi"/>
          <w:color w:val="000000"/>
          <w:sz w:val="28"/>
          <w:szCs w:val="28"/>
          <w:lang w:eastAsia="tr-TR"/>
        </w:rPr>
        <w:t>4-</w:t>
      </w:r>
      <w:r w:rsidRPr="0070434D">
        <w:rPr>
          <w:rFonts w:ascii="Times New Roman" w:eastAsiaTheme="majorHAnsi" w:hAnsi="Times New Roman" w:cs="Times New Roman"/>
          <w:color w:val="000000"/>
          <w:sz w:val="28"/>
          <w:szCs w:val="28"/>
          <w:lang w:eastAsia="tr-TR"/>
        </w:rPr>
        <w:t xml:space="preserve">     </w:t>
      </w:r>
      <w:r w:rsidRPr="0070434D">
        <w:rPr>
          <w:rFonts w:asciiTheme="majorHAnsi" w:eastAsia="Times New Roman" w:hAnsiTheme="majorHAnsi" w:cs="Times New Roman"/>
          <w:color w:val="000000"/>
          <w:sz w:val="28"/>
          <w:szCs w:val="28"/>
          <w:lang w:eastAsia="tr-TR"/>
        </w:rPr>
        <w:t>Usul ve yasaya aykırı karara süresi içerisinde itiraz etmekteyiz.Yerel mahkeme yargılamayı yeri kadar detaylı yapmamış bizim kendimizi savunmamıza fırsat vermemiştir. Yerel mahkeme yargılama esnasında savunmamızı görmezden gelmiştir. CUMK tarafından avukat atanmadığından savunmamızı yeteri kadar yapamamış bulunmaktayız. Kendimizi yeterli ifade edemediğimiz için yerel mahkeme bu usul ve yasaya aykırı kararı vermiştir.</w:t>
      </w:r>
    </w:p>
    <w:p w14:paraId="609DCAD7" w14:textId="77777777" w:rsidR="0070434D" w:rsidRDefault="0070434D" w:rsidP="0070434D">
      <w:pPr>
        <w:spacing w:after="0" w:line="240" w:lineRule="auto"/>
        <w:jc w:val="both"/>
        <w:rPr>
          <w:rFonts w:asciiTheme="majorHAnsi" w:eastAsiaTheme="majorHAnsi" w:hAnsiTheme="majorHAnsi" w:cstheme="majorHAnsi"/>
          <w:color w:val="000000"/>
          <w:sz w:val="28"/>
          <w:szCs w:val="28"/>
          <w:lang w:eastAsia="tr-TR"/>
        </w:rPr>
      </w:pPr>
    </w:p>
    <w:p w14:paraId="207B91FE" w14:textId="77777777" w:rsidR="0070434D" w:rsidRPr="0070434D" w:rsidRDefault="0070434D" w:rsidP="0070434D">
      <w:pPr>
        <w:spacing w:after="0" w:line="240" w:lineRule="auto"/>
        <w:jc w:val="both"/>
        <w:rPr>
          <w:rFonts w:ascii="Times New Roman" w:eastAsia="Times New Roman" w:hAnsi="Times New Roman" w:cs="Times New Roman"/>
          <w:sz w:val="24"/>
          <w:szCs w:val="24"/>
          <w:lang w:eastAsia="tr-TR"/>
        </w:rPr>
      </w:pPr>
      <w:r w:rsidRPr="0070434D">
        <w:rPr>
          <w:rFonts w:asciiTheme="majorHAnsi" w:eastAsiaTheme="majorHAnsi" w:hAnsiTheme="majorHAnsi" w:cstheme="majorHAnsi"/>
          <w:color w:val="000000"/>
          <w:sz w:val="28"/>
          <w:szCs w:val="28"/>
          <w:lang w:eastAsia="tr-TR"/>
        </w:rPr>
        <w:t>5-</w:t>
      </w:r>
      <w:r w:rsidRPr="0070434D">
        <w:rPr>
          <w:rFonts w:ascii="Times New Roman" w:eastAsiaTheme="majorHAnsi" w:hAnsi="Times New Roman" w:cs="Times New Roman"/>
          <w:color w:val="000000"/>
          <w:sz w:val="28"/>
          <w:szCs w:val="28"/>
          <w:lang w:eastAsia="tr-TR"/>
        </w:rPr>
        <w:t xml:space="preserve">     </w:t>
      </w:r>
      <w:r w:rsidRPr="0070434D">
        <w:rPr>
          <w:rFonts w:asciiTheme="majorHAnsi" w:eastAsia="Times New Roman" w:hAnsiTheme="majorHAnsi" w:cs="Times New Roman"/>
          <w:color w:val="000000"/>
          <w:sz w:val="28"/>
          <w:szCs w:val="28"/>
          <w:lang w:eastAsia="tr-TR"/>
        </w:rPr>
        <w:t>Ayrıca kurulmuş olan hüküm yerine geçmişe ait sicil kaydımızın ve işlediğimiz herhangi bir suçun olmayışı sabıkamızın bulunmaması göz önünde bulundurularak  mahkemece suç oluşturacak kanaat oluşmaması  nedeni ile  HÜKMÜN AÇIKLANMASININ GERİ BIRAKILMASI’NA karar verilmesi gerekmektedir.</w:t>
      </w:r>
    </w:p>
    <w:p w14:paraId="3F9C88BA" w14:textId="77777777" w:rsidR="0070434D" w:rsidRDefault="0070434D" w:rsidP="0070434D">
      <w:pPr>
        <w:spacing w:line="240" w:lineRule="auto"/>
        <w:jc w:val="both"/>
        <w:rPr>
          <w:rFonts w:asciiTheme="majorHAnsi" w:eastAsiaTheme="majorHAnsi" w:hAnsiTheme="majorHAnsi" w:cstheme="majorHAnsi"/>
          <w:color w:val="000000"/>
          <w:sz w:val="28"/>
          <w:szCs w:val="28"/>
          <w:lang w:eastAsia="tr-TR"/>
        </w:rPr>
      </w:pPr>
    </w:p>
    <w:p w14:paraId="73361E09" w14:textId="77777777" w:rsidR="0070434D" w:rsidRPr="0070434D" w:rsidRDefault="0070434D" w:rsidP="0070434D">
      <w:pPr>
        <w:spacing w:line="240" w:lineRule="auto"/>
        <w:jc w:val="both"/>
        <w:rPr>
          <w:rFonts w:ascii="Times New Roman" w:eastAsia="Times New Roman" w:hAnsi="Times New Roman" w:cs="Times New Roman"/>
          <w:sz w:val="24"/>
          <w:szCs w:val="24"/>
          <w:lang w:eastAsia="tr-TR"/>
        </w:rPr>
      </w:pPr>
      <w:r w:rsidRPr="0070434D">
        <w:rPr>
          <w:rFonts w:asciiTheme="majorHAnsi" w:eastAsiaTheme="majorHAnsi" w:hAnsiTheme="majorHAnsi" w:cstheme="majorHAnsi"/>
          <w:color w:val="000000"/>
          <w:sz w:val="28"/>
          <w:szCs w:val="28"/>
          <w:lang w:eastAsia="tr-TR"/>
        </w:rPr>
        <w:t>6-</w:t>
      </w:r>
      <w:r w:rsidRPr="0070434D">
        <w:rPr>
          <w:rFonts w:ascii="Times New Roman" w:eastAsiaTheme="majorHAnsi" w:hAnsi="Times New Roman" w:cs="Times New Roman"/>
          <w:color w:val="000000"/>
          <w:sz w:val="28"/>
          <w:szCs w:val="28"/>
          <w:lang w:eastAsia="tr-TR"/>
        </w:rPr>
        <w:t xml:space="preserve">     </w:t>
      </w:r>
      <w:r w:rsidRPr="0070434D">
        <w:rPr>
          <w:rFonts w:asciiTheme="majorHAnsi" w:eastAsia="Times New Roman" w:hAnsiTheme="majorHAnsi" w:cs="Times New Roman"/>
          <w:color w:val="000000"/>
          <w:sz w:val="28"/>
          <w:szCs w:val="28"/>
          <w:lang w:eastAsia="tr-TR"/>
        </w:rPr>
        <w:t>Dolayısı ile usul ve yasaya aykırı kararın bozulmasını talep eder tarafınıza başvurmam hususu doğmuştur.</w:t>
      </w:r>
    </w:p>
    <w:p w14:paraId="7E2B30A2" w14:textId="77777777" w:rsidR="0070434D" w:rsidRPr="0070434D" w:rsidRDefault="0070434D" w:rsidP="0070434D">
      <w:pPr>
        <w:spacing w:line="240" w:lineRule="auto"/>
        <w:jc w:val="both"/>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lang w:eastAsia="tr-TR"/>
        </w:rPr>
        <w:t> </w:t>
      </w:r>
    </w:p>
    <w:p w14:paraId="59F5B04F" w14:textId="77777777" w:rsidR="0070434D" w:rsidRPr="0070434D" w:rsidRDefault="0070434D" w:rsidP="0070434D">
      <w:pPr>
        <w:spacing w:line="240" w:lineRule="auto"/>
        <w:jc w:val="both"/>
        <w:rPr>
          <w:rFonts w:ascii="Times New Roman" w:eastAsia="Times New Roman" w:hAnsi="Times New Roman" w:cs="Times New Roman"/>
          <w:sz w:val="24"/>
          <w:szCs w:val="24"/>
          <w:lang w:eastAsia="tr-TR"/>
        </w:rPr>
      </w:pPr>
      <w:r w:rsidRPr="0070434D">
        <w:rPr>
          <w:rFonts w:asciiTheme="majorHAnsi" w:eastAsia="Times New Roman" w:hAnsiTheme="majorHAnsi" w:cs="Times New Roman"/>
          <w:b/>
          <w:color w:val="000000"/>
          <w:sz w:val="28"/>
          <w:szCs w:val="28"/>
          <w:u w:val="single"/>
          <w:lang w:eastAsia="tr-TR"/>
        </w:rPr>
        <w:t>SONUÇ VE İSTEM    :</w:t>
      </w:r>
      <w:r w:rsidRPr="0070434D">
        <w:rPr>
          <w:rFonts w:asciiTheme="majorHAnsi" w:eastAsia="Times New Roman" w:hAnsiTheme="majorHAnsi" w:cs="Times New Roman"/>
          <w:color w:val="000000"/>
          <w:sz w:val="28"/>
          <w:szCs w:val="28"/>
          <w:lang w:eastAsia="tr-TR"/>
        </w:rPr>
        <w:t xml:space="preserve"> Yukarıdaki ifademiz de izah etmiş olduğum nedenlerden ötürü  verilmiş olan kararın bozulmasını hükmün açıklanmasının geri bırakılmasına karar verilmesini arz ve talep ederiz.</w:t>
      </w:r>
    </w:p>
    <w:p w14:paraId="4179B179" w14:textId="77777777" w:rsidR="0070434D" w:rsidRPr="0070434D" w:rsidRDefault="0070434D" w:rsidP="0070434D">
      <w:pPr>
        <w:spacing w:line="240" w:lineRule="auto"/>
        <w:rPr>
          <w:rFonts w:ascii="Times New Roman" w:eastAsia="Times New Roman" w:hAnsi="Times New Roman" w:cs="Times New Roman"/>
          <w:sz w:val="24"/>
          <w:szCs w:val="24"/>
          <w:lang w:eastAsia="tr-TR"/>
        </w:rPr>
      </w:pPr>
      <w:r w:rsidRPr="0070434D">
        <w:rPr>
          <w:rFonts w:asciiTheme="majorHAnsi" w:eastAsia="Times New Roman" w:hAnsiTheme="majorHAnsi" w:cs="Times New Roman"/>
          <w:color w:val="000000"/>
          <w:sz w:val="28"/>
          <w:szCs w:val="28"/>
          <w:lang w:eastAsia="tr-TR"/>
        </w:rPr>
        <w:t>                       </w:t>
      </w:r>
    </w:p>
    <w:p w14:paraId="749A4293" w14:textId="77777777" w:rsidR="0070434D" w:rsidRPr="0070434D" w:rsidRDefault="0070434D" w:rsidP="0070434D">
      <w:pPr>
        <w:spacing w:line="240" w:lineRule="auto"/>
        <w:jc w:val="right"/>
        <w:rPr>
          <w:rFonts w:ascii="Times New Roman" w:eastAsia="Times New Roman" w:hAnsi="Times New Roman" w:cs="Times New Roman"/>
          <w:sz w:val="24"/>
          <w:szCs w:val="24"/>
          <w:lang w:eastAsia="tr-TR"/>
        </w:rPr>
      </w:pPr>
      <w:r w:rsidRPr="0070434D">
        <w:rPr>
          <w:rFonts w:asciiTheme="majorHAnsi" w:eastAsia="Times New Roman" w:hAnsiTheme="majorHAnsi" w:cs="Times New Roman"/>
          <w:color w:val="000000"/>
          <w:sz w:val="28"/>
          <w:szCs w:val="28"/>
          <w:lang w:eastAsia="tr-TR"/>
        </w:rPr>
        <w:t xml:space="preserve"> </w:t>
      </w:r>
      <w:r w:rsidRPr="0070434D">
        <w:rPr>
          <w:rFonts w:asciiTheme="majorHAnsi" w:eastAsia="Times New Roman" w:hAnsiTheme="majorHAnsi" w:cs="Times New Roman"/>
          <w:b/>
          <w:color w:val="000000"/>
          <w:sz w:val="28"/>
          <w:szCs w:val="28"/>
          <w:lang w:eastAsia="tr-TR"/>
        </w:rPr>
        <w:t>SANIKLAR:(Adsoyad imza)</w:t>
      </w:r>
    </w:p>
    <w:p w14:paraId="5CF8F684" w14:textId="77777777" w:rsidR="0070434D" w:rsidRPr="0070434D" w:rsidRDefault="0070434D" w:rsidP="0070434D">
      <w:pPr>
        <w:spacing w:before="100" w:beforeAutospacing="1" w:after="100" w:afterAutospacing="1" w:line="240" w:lineRule="auto"/>
        <w:rPr>
          <w:rFonts w:ascii="Times New Roman" w:eastAsia="Times New Roman" w:hAnsi="Times New Roman" w:cs="Times New Roman"/>
          <w:sz w:val="24"/>
          <w:szCs w:val="24"/>
          <w:lang w:eastAsia="tr-TR"/>
        </w:rPr>
      </w:pPr>
      <w:r w:rsidRPr="0070434D">
        <w:rPr>
          <w:rFonts w:ascii="Times New Roman" w:eastAsia="Times New Roman" w:hAnsi="Times New Roman" w:cs="Times New Roman"/>
          <w:sz w:val="28"/>
          <w:szCs w:val="28"/>
          <w:lang w:eastAsia="tr-TR"/>
        </w:rPr>
        <w:t> </w:t>
      </w:r>
    </w:p>
    <w:p w14:paraId="5615FC32" w14:textId="77777777" w:rsidR="0070434D" w:rsidRPr="0070434D" w:rsidRDefault="0070434D" w:rsidP="0070434D">
      <w:pPr>
        <w:spacing w:before="100" w:beforeAutospacing="1" w:after="100" w:afterAutospacing="1" w:line="240" w:lineRule="auto"/>
        <w:rPr>
          <w:rFonts w:ascii="Times New Roman" w:eastAsia="Times New Roman" w:hAnsi="Times New Roman" w:cs="Times New Roman"/>
          <w:sz w:val="24"/>
          <w:szCs w:val="24"/>
          <w:lang w:eastAsia="tr-TR"/>
        </w:rPr>
      </w:pPr>
      <w:r w:rsidRPr="0070434D">
        <w:rPr>
          <w:rFonts w:ascii="Times New Roman" w:eastAsia="Times New Roman" w:hAnsi="Times New Roman" w:cs="Times New Roman"/>
          <w:sz w:val="28"/>
          <w:szCs w:val="28"/>
          <w:lang w:eastAsia="tr-TR"/>
        </w:rPr>
        <w:t> </w:t>
      </w:r>
    </w:p>
    <w:p w14:paraId="2478E6A1" w14:textId="77777777" w:rsidR="00BC35B7" w:rsidRPr="00E0786F" w:rsidRDefault="00BC35B7" w:rsidP="0070434D">
      <w:pPr>
        <w:pStyle w:val="NormalWeb"/>
        <w:spacing w:before="240" w:beforeAutospacing="0" w:after="240" w:afterAutospacing="0"/>
        <w:jc w:val="center"/>
        <w:rPr>
          <w:rFonts w:asciiTheme="majorHAnsi" w:hAnsiTheme="majorHAnsi"/>
          <w:color w:val="000000" w:themeColor="text1"/>
          <w:sz w:val="28"/>
          <w:szCs w:val="28"/>
        </w:rPr>
      </w:pP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5582"/>
    <w:rsid w:val="006D6176"/>
    <w:rsid w:val="006E6D63"/>
    <w:rsid w:val="007019D5"/>
    <w:rsid w:val="0070434D"/>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15A60"/>
    <w:rsid w:val="009220BE"/>
    <w:rsid w:val="00924196"/>
    <w:rsid w:val="00925F4C"/>
    <w:rsid w:val="009375D5"/>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C8D4"/>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296616393">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 w:id="21200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2019-12-31T17:31:00Z</dcterms:created>
  <dcterms:modified xsi:type="dcterms:W3CDTF">2021-05-15T20:19:00Z</dcterms:modified>
</cp:coreProperties>
</file>