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6611D" w14:textId="77777777" w:rsidR="00CC51F3" w:rsidRPr="00DE15A5" w:rsidRDefault="00CC51F3" w:rsidP="00CC51F3">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7DAD21E8" w14:textId="77777777" w:rsidR="00D77350" w:rsidRDefault="00D77350" w:rsidP="00D77350">
      <w:pPr>
        <w:spacing w:line="240" w:lineRule="auto"/>
        <w:jc w:val="center"/>
        <w:rPr>
          <w:rFonts w:asciiTheme="majorHAnsi" w:eastAsia="Times New Roman" w:hAnsiTheme="majorHAnsi" w:cs="Calibri"/>
          <w:b/>
          <w:color w:val="000000"/>
          <w:sz w:val="28"/>
          <w:szCs w:val="28"/>
          <w:lang w:eastAsia="tr-TR"/>
        </w:rPr>
      </w:pPr>
    </w:p>
    <w:p w14:paraId="75FABABD" w14:textId="77777777" w:rsidR="00D77350" w:rsidRDefault="00D77350" w:rsidP="00D77350">
      <w:pPr>
        <w:spacing w:line="240" w:lineRule="auto"/>
        <w:jc w:val="center"/>
        <w:rPr>
          <w:rFonts w:asciiTheme="majorHAnsi" w:eastAsia="Times New Roman" w:hAnsiTheme="majorHAnsi" w:cs="Calibri"/>
          <w:b/>
          <w:color w:val="000000"/>
          <w:sz w:val="28"/>
          <w:szCs w:val="28"/>
          <w:lang w:eastAsia="tr-TR"/>
        </w:rPr>
      </w:pPr>
    </w:p>
    <w:p w14:paraId="2EDACF6F" w14:textId="77777777" w:rsidR="00D77350" w:rsidRPr="00D77350" w:rsidRDefault="00D77350" w:rsidP="00D77350">
      <w:pPr>
        <w:spacing w:line="240" w:lineRule="auto"/>
        <w:jc w:val="center"/>
        <w:rPr>
          <w:rFonts w:ascii="Times New Roman" w:eastAsia="Times New Roman" w:hAnsi="Times New Roman" w:cs="Times New Roman"/>
          <w:sz w:val="24"/>
          <w:szCs w:val="24"/>
          <w:lang w:eastAsia="tr-TR"/>
        </w:rPr>
      </w:pPr>
      <w:r w:rsidRPr="00D77350">
        <w:rPr>
          <w:rFonts w:asciiTheme="majorHAnsi" w:eastAsia="Times New Roman" w:hAnsiTheme="majorHAnsi" w:cs="Calibri"/>
          <w:b/>
          <w:color w:val="000000"/>
          <w:sz w:val="28"/>
          <w:szCs w:val="28"/>
          <w:lang w:eastAsia="tr-TR"/>
        </w:rPr>
        <w:t>(    ) ASLİYE CEZA MAHKEMESİ</w:t>
      </w:r>
    </w:p>
    <w:p w14:paraId="1B54A906" w14:textId="77777777" w:rsidR="00D77350" w:rsidRPr="00D77350" w:rsidRDefault="00D77350" w:rsidP="00D77350">
      <w:pPr>
        <w:spacing w:line="240" w:lineRule="auto"/>
        <w:jc w:val="center"/>
        <w:rPr>
          <w:rFonts w:ascii="Times New Roman" w:eastAsia="Times New Roman" w:hAnsi="Times New Roman" w:cs="Times New Roman"/>
          <w:sz w:val="24"/>
          <w:szCs w:val="24"/>
          <w:lang w:eastAsia="tr-TR"/>
        </w:rPr>
      </w:pPr>
      <w:r w:rsidRPr="00D77350">
        <w:rPr>
          <w:rFonts w:asciiTheme="majorHAnsi" w:eastAsia="Times New Roman" w:hAnsiTheme="majorHAnsi" w:cs="Calibri"/>
          <w:b/>
          <w:color w:val="000000"/>
          <w:sz w:val="28"/>
          <w:szCs w:val="28"/>
          <w:lang w:eastAsia="tr-TR"/>
        </w:rPr>
        <w:t>SAYIN HAKİMLİĞİNE</w:t>
      </w:r>
    </w:p>
    <w:p w14:paraId="19E4FA89" w14:textId="77777777" w:rsidR="00D77350" w:rsidRPr="00D77350" w:rsidRDefault="00D77350" w:rsidP="00D77350">
      <w:pPr>
        <w:spacing w:line="240" w:lineRule="auto"/>
        <w:jc w:val="right"/>
        <w:rPr>
          <w:rFonts w:ascii="Times New Roman" w:eastAsia="Times New Roman" w:hAnsi="Times New Roman" w:cs="Times New Roman"/>
          <w:sz w:val="18"/>
          <w:szCs w:val="18"/>
          <w:lang w:eastAsia="tr-TR"/>
        </w:rPr>
      </w:pPr>
      <w:r w:rsidRPr="00D77350">
        <w:rPr>
          <w:rFonts w:asciiTheme="majorHAnsi" w:eastAsia="Times New Roman" w:hAnsiTheme="majorHAnsi" w:cs="Calibri"/>
          <w:color w:val="000000"/>
          <w:sz w:val="18"/>
          <w:szCs w:val="18"/>
          <w:u w:val="single"/>
          <w:lang w:eastAsia="tr-TR"/>
        </w:rPr>
        <w:t>İNFAZIN DURDURULMASI TALEPLİDİR.</w:t>
      </w:r>
    </w:p>
    <w:p w14:paraId="006C2BD2" w14:textId="77777777" w:rsidR="00D77350" w:rsidRPr="00D77350" w:rsidRDefault="00D77350" w:rsidP="00D77350">
      <w:pPr>
        <w:spacing w:line="240" w:lineRule="auto"/>
        <w:jc w:val="both"/>
        <w:rPr>
          <w:rFonts w:ascii="Times New Roman" w:eastAsia="Times New Roman" w:hAnsi="Times New Roman" w:cs="Times New Roman"/>
          <w:sz w:val="24"/>
          <w:szCs w:val="24"/>
          <w:lang w:eastAsia="tr-TR"/>
        </w:rPr>
      </w:pPr>
    </w:p>
    <w:p w14:paraId="50D9C6CB" w14:textId="77777777" w:rsidR="00D77350" w:rsidRPr="00D77350" w:rsidRDefault="00D77350" w:rsidP="00D77350">
      <w:pPr>
        <w:spacing w:line="240" w:lineRule="auto"/>
        <w:jc w:val="both"/>
        <w:rPr>
          <w:rFonts w:ascii="Times New Roman" w:eastAsia="Times New Roman" w:hAnsi="Times New Roman" w:cs="Times New Roman"/>
          <w:sz w:val="24"/>
          <w:szCs w:val="24"/>
          <w:lang w:eastAsia="tr-TR"/>
        </w:rPr>
      </w:pPr>
      <w:r w:rsidRPr="00D77350">
        <w:rPr>
          <w:rFonts w:asciiTheme="majorHAnsi" w:eastAsia="Times New Roman" w:hAnsiTheme="majorHAnsi" w:cs="Calibri"/>
          <w:b/>
          <w:color w:val="000000"/>
          <w:sz w:val="28"/>
          <w:szCs w:val="28"/>
          <w:u w:val="single"/>
          <w:lang w:eastAsia="tr-TR"/>
        </w:rPr>
        <w:t>DOSYA NO     : ……../……</w:t>
      </w:r>
    </w:p>
    <w:p w14:paraId="4DAC39BB" w14:textId="77777777" w:rsidR="00D77350" w:rsidRPr="00D77350" w:rsidRDefault="00D77350" w:rsidP="00D77350">
      <w:pPr>
        <w:spacing w:line="240" w:lineRule="auto"/>
        <w:jc w:val="both"/>
        <w:rPr>
          <w:rFonts w:ascii="Times New Roman" w:eastAsia="Times New Roman" w:hAnsi="Times New Roman" w:cs="Times New Roman"/>
          <w:sz w:val="24"/>
          <w:szCs w:val="24"/>
          <w:lang w:eastAsia="tr-TR"/>
        </w:rPr>
      </w:pPr>
      <w:r w:rsidRPr="00D77350">
        <w:rPr>
          <w:rFonts w:asciiTheme="majorHAnsi" w:eastAsia="Times New Roman" w:hAnsiTheme="majorHAnsi" w:cs="Calibri"/>
          <w:b/>
          <w:color w:val="000000"/>
          <w:sz w:val="28"/>
          <w:szCs w:val="28"/>
          <w:u w:val="single"/>
          <w:lang w:eastAsia="tr-TR"/>
        </w:rPr>
        <w:t>KARAR NO    : ……./…….</w:t>
      </w:r>
    </w:p>
    <w:p w14:paraId="632F9406" w14:textId="77777777" w:rsidR="00D77350" w:rsidRPr="00D77350" w:rsidRDefault="00D77350" w:rsidP="00D77350">
      <w:pPr>
        <w:spacing w:line="240" w:lineRule="auto"/>
        <w:jc w:val="both"/>
        <w:rPr>
          <w:rFonts w:ascii="Times New Roman" w:eastAsia="Times New Roman" w:hAnsi="Times New Roman" w:cs="Times New Roman"/>
          <w:sz w:val="24"/>
          <w:szCs w:val="24"/>
          <w:lang w:eastAsia="tr-TR"/>
        </w:rPr>
      </w:pPr>
      <w:r w:rsidRPr="00D77350">
        <w:rPr>
          <w:rFonts w:asciiTheme="majorHAnsi" w:eastAsia="Times New Roman" w:hAnsiTheme="majorHAnsi" w:cs="Calibri"/>
          <w:b/>
          <w:color w:val="000000"/>
          <w:sz w:val="28"/>
          <w:szCs w:val="28"/>
          <w:u w:val="single"/>
          <w:lang w:eastAsia="tr-TR"/>
        </w:rPr>
        <w:t>TALEP EDEN SANIK</w:t>
      </w:r>
      <w:r w:rsidRPr="00D77350">
        <w:rPr>
          <w:rFonts w:asciiTheme="majorHAnsi" w:eastAsia="Times New Roman" w:hAnsiTheme="majorHAnsi" w:cs="Calibri"/>
          <w:b/>
          <w:color w:val="000000"/>
          <w:sz w:val="28"/>
          <w:szCs w:val="28"/>
          <w:lang w:eastAsia="tr-TR"/>
        </w:rPr>
        <w:t>  :  ……… – T.C.NO: ..............</w:t>
      </w:r>
    </w:p>
    <w:p w14:paraId="334E82E5" w14:textId="77777777" w:rsidR="00D77350" w:rsidRPr="00D77350" w:rsidRDefault="00D77350" w:rsidP="00D77350">
      <w:pPr>
        <w:spacing w:line="240" w:lineRule="auto"/>
        <w:jc w:val="both"/>
        <w:rPr>
          <w:rFonts w:ascii="Times New Roman" w:eastAsia="Times New Roman" w:hAnsi="Times New Roman" w:cs="Times New Roman"/>
          <w:sz w:val="24"/>
          <w:szCs w:val="24"/>
          <w:lang w:eastAsia="tr-TR"/>
        </w:rPr>
      </w:pPr>
      <w:r w:rsidRPr="00D77350">
        <w:rPr>
          <w:rFonts w:asciiTheme="majorHAnsi" w:eastAsia="Times New Roman" w:hAnsiTheme="majorHAnsi" w:cs="Calibri"/>
          <w:b/>
          <w:color w:val="000000"/>
          <w:sz w:val="28"/>
          <w:szCs w:val="28"/>
          <w:u w:val="single"/>
          <w:lang w:eastAsia="tr-TR"/>
        </w:rPr>
        <w:t>ADRES                      :</w:t>
      </w:r>
    </w:p>
    <w:p w14:paraId="6600676D" w14:textId="77777777" w:rsidR="00D77350" w:rsidRPr="00D77350" w:rsidRDefault="00D77350" w:rsidP="00D77350">
      <w:pPr>
        <w:spacing w:line="240" w:lineRule="auto"/>
        <w:jc w:val="both"/>
        <w:rPr>
          <w:rFonts w:ascii="Times New Roman" w:eastAsia="Times New Roman" w:hAnsi="Times New Roman" w:cs="Times New Roman"/>
          <w:sz w:val="24"/>
          <w:szCs w:val="24"/>
          <w:lang w:eastAsia="tr-TR"/>
        </w:rPr>
      </w:pPr>
      <w:r w:rsidRPr="00D77350">
        <w:rPr>
          <w:rFonts w:asciiTheme="majorHAnsi" w:eastAsia="Times New Roman" w:hAnsiTheme="majorHAnsi" w:cs="Calibri"/>
          <w:b/>
          <w:color w:val="000000"/>
          <w:sz w:val="28"/>
          <w:szCs w:val="28"/>
          <w:u w:val="single"/>
          <w:lang w:eastAsia="tr-TR"/>
        </w:rPr>
        <w:t>SUÇ                            :</w:t>
      </w:r>
      <w:r w:rsidRPr="00D77350">
        <w:rPr>
          <w:rFonts w:asciiTheme="majorHAnsi" w:eastAsia="Times New Roman" w:hAnsiTheme="majorHAnsi" w:cs="Calibri"/>
          <w:b/>
          <w:color w:val="000000"/>
          <w:sz w:val="28"/>
          <w:szCs w:val="28"/>
          <w:lang w:eastAsia="tr-TR"/>
        </w:rPr>
        <w:t xml:space="preserve"> UYUŞTURUCU KULLANMAK</w:t>
      </w:r>
    </w:p>
    <w:p w14:paraId="388CB171" w14:textId="77777777" w:rsidR="00D77350" w:rsidRPr="00D77350" w:rsidRDefault="00D77350" w:rsidP="00D77350">
      <w:pPr>
        <w:spacing w:line="240" w:lineRule="auto"/>
        <w:jc w:val="both"/>
        <w:rPr>
          <w:rFonts w:ascii="Times New Roman" w:eastAsia="Times New Roman" w:hAnsi="Times New Roman" w:cs="Times New Roman"/>
          <w:sz w:val="24"/>
          <w:szCs w:val="24"/>
          <w:lang w:eastAsia="tr-TR"/>
        </w:rPr>
      </w:pPr>
      <w:r w:rsidRPr="00D77350">
        <w:rPr>
          <w:rFonts w:asciiTheme="majorHAnsi" w:eastAsia="Times New Roman" w:hAnsiTheme="majorHAnsi" w:cs="Calibri"/>
          <w:b/>
          <w:color w:val="000000"/>
          <w:sz w:val="28"/>
          <w:szCs w:val="28"/>
          <w:u w:val="single"/>
          <w:lang w:eastAsia="tr-TR"/>
        </w:rPr>
        <w:t xml:space="preserve">TALEP KONUSU : </w:t>
      </w:r>
      <w:r w:rsidRPr="00D77350">
        <w:rPr>
          <w:rFonts w:asciiTheme="majorHAnsi" w:eastAsia="Times New Roman" w:hAnsiTheme="majorHAnsi" w:cs="Calibri"/>
          <w:b/>
          <w:color w:val="000000"/>
          <w:sz w:val="28"/>
          <w:szCs w:val="28"/>
          <w:lang w:eastAsia="tr-TR"/>
        </w:rPr>
        <w:t> </w:t>
      </w:r>
      <w:r w:rsidRPr="00D77350">
        <w:rPr>
          <w:rFonts w:asciiTheme="majorHAnsi" w:eastAsia="Times New Roman" w:hAnsiTheme="majorHAnsi" w:cs="Calibri"/>
          <w:color w:val="000000"/>
          <w:sz w:val="28"/>
          <w:szCs w:val="28"/>
          <w:lang w:eastAsia="tr-TR"/>
        </w:rPr>
        <w:t>ESKİ HALE İADE TALEBİNİ İÇERİR ( YARGILAMANIN İADESİ )</w:t>
      </w:r>
    </w:p>
    <w:p w14:paraId="088004A9" w14:textId="77777777" w:rsidR="00D77350" w:rsidRPr="00D77350" w:rsidRDefault="00D77350" w:rsidP="00D77350">
      <w:pPr>
        <w:spacing w:line="240" w:lineRule="auto"/>
        <w:jc w:val="both"/>
        <w:rPr>
          <w:rFonts w:ascii="Times New Roman" w:eastAsia="Times New Roman" w:hAnsi="Times New Roman" w:cs="Times New Roman"/>
          <w:sz w:val="24"/>
          <w:szCs w:val="24"/>
          <w:lang w:eastAsia="tr-TR"/>
        </w:rPr>
      </w:pPr>
      <w:r w:rsidRPr="00D77350">
        <w:rPr>
          <w:rFonts w:asciiTheme="majorHAnsi" w:eastAsia="Times New Roman" w:hAnsiTheme="majorHAnsi" w:cs="Calibri"/>
          <w:b/>
          <w:color w:val="000000"/>
          <w:sz w:val="28"/>
          <w:szCs w:val="28"/>
          <w:lang w:eastAsia="tr-TR"/>
        </w:rPr>
        <w:t> </w:t>
      </w:r>
    </w:p>
    <w:p w14:paraId="323F7B3F" w14:textId="77777777" w:rsidR="00D77350" w:rsidRPr="00D77350" w:rsidRDefault="00D77350" w:rsidP="00D77350">
      <w:pPr>
        <w:spacing w:line="240" w:lineRule="auto"/>
        <w:jc w:val="both"/>
        <w:rPr>
          <w:rFonts w:ascii="Times New Roman" w:eastAsia="Times New Roman" w:hAnsi="Times New Roman" w:cs="Times New Roman"/>
          <w:sz w:val="24"/>
          <w:szCs w:val="24"/>
          <w:lang w:eastAsia="tr-TR"/>
        </w:rPr>
      </w:pPr>
      <w:r w:rsidRPr="00D77350">
        <w:rPr>
          <w:rFonts w:asciiTheme="majorHAnsi" w:eastAsia="Times New Roman" w:hAnsiTheme="majorHAnsi" w:cs="Calibri"/>
          <w:b/>
          <w:color w:val="000000"/>
          <w:sz w:val="28"/>
          <w:szCs w:val="28"/>
          <w:u w:val="single"/>
          <w:lang w:eastAsia="tr-TR"/>
        </w:rPr>
        <w:t xml:space="preserve">AÇIKLAMALAR               </w:t>
      </w:r>
      <w:r w:rsidRPr="00D77350">
        <w:rPr>
          <w:rFonts w:asciiTheme="majorHAnsi" w:eastAsia="Times New Roman" w:hAnsiTheme="majorHAnsi" w:cs="Calibri"/>
          <w:b/>
          <w:color w:val="000000"/>
          <w:sz w:val="28"/>
          <w:szCs w:val="28"/>
          <w:lang w:eastAsia="tr-TR"/>
        </w:rPr>
        <w:t xml:space="preserve">: </w:t>
      </w:r>
    </w:p>
    <w:p w14:paraId="4867EE09" w14:textId="77777777" w:rsidR="00D77350" w:rsidRPr="00D77350" w:rsidRDefault="00D77350" w:rsidP="00D77350">
      <w:pPr>
        <w:spacing w:after="0" w:line="240" w:lineRule="auto"/>
        <w:ind w:hanging="11"/>
        <w:jc w:val="both"/>
        <w:rPr>
          <w:rFonts w:ascii="Times New Roman" w:eastAsia="Times New Roman" w:hAnsi="Times New Roman" w:cs="Times New Roman"/>
          <w:sz w:val="24"/>
          <w:szCs w:val="24"/>
          <w:lang w:eastAsia="tr-TR"/>
        </w:rPr>
      </w:pPr>
      <w:r w:rsidRPr="00D77350">
        <w:rPr>
          <w:rFonts w:asciiTheme="majorHAnsi" w:eastAsia="Times New Roman" w:hAnsiTheme="majorHAnsi" w:cs="Calibri"/>
          <w:color w:val="000000"/>
          <w:sz w:val="28"/>
          <w:szCs w:val="28"/>
          <w:lang w:eastAsia="tr-TR"/>
        </w:rPr>
        <w:t>1-</w:t>
      </w:r>
      <w:r w:rsidRPr="00D77350">
        <w:rPr>
          <w:rFonts w:asciiTheme="majorHAnsi" w:eastAsia="Times New Roman" w:hAnsiTheme="majorHAnsi" w:cs="Times New Roman"/>
          <w:color w:val="000000"/>
          <w:sz w:val="28"/>
          <w:szCs w:val="28"/>
          <w:lang w:eastAsia="tr-TR"/>
        </w:rPr>
        <w:t>  </w:t>
      </w:r>
      <w:r w:rsidRPr="00D77350">
        <w:rPr>
          <w:rFonts w:asciiTheme="majorHAnsi" w:eastAsia="Times New Roman" w:hAnsiTheme="majorHAnsi" w:cs="Calibri"/>
          <w:color w:val="000000"/>
          <w:sz w:val="28"/>
          <w:szCs w:val="28"/>
          <w:lang w:eastAsia="tr-TR"/>
        </w:rPr>
        <w:t xml:space="preserve">Yukarıda dosya numarası yazılı dava da sayın mahkemenizce Denetim Serbestlik hükümlerinin uygulanmasına karar verilmiştir. </w:t>
      </w:r>
    </w:p>
    <w:p w14:paraId="5623BA6A" w14:textId="77777777" w:rsidR="00D77350" w:rsidRDefault="00D77350" w:rsidP="00D77350">
      <w:pPr>
        <w:spacing w:after="0" w:line="240" w:lineRule="auto"/>
        <w:ind w:hanging="11"/>
        <w:jc w:val="both"/>
        <w:rPr>
          <w:rFonts w:asciiTheme="majorHAnsi" w:eastAsia="Times New Roman" w:hAnsiTheme="majorHAnsi" w:cs="Calibri"/>
          <w:color w:val="000000"/>
          <w:sz w:val="28"/>
          <w:szCs w:val="28"/>
          <w:lang w:eastAsia="tr-TR"/>
        </w:rPr>
      </w:pPr>
    </w:p>
    <w:p w14:paraId="33B36AF8" w14:textId="77777777" w:rsidR="00D77350" w:rsidRPr="00D77350" w:rsidRDefault="00D77350" w:rsidP="00D77350">
      <w:pPr>
        <w:spacing w:after="0" w:line="240" w:lineRule="auto"/>
        <w:ind w:hanging="11"/>
        <w:jc w:val="both"/>
        <w:rPr>
          <w:rFonts w:ascii="Times New Roman" w:eastAsia="Times New Roman" w:hAnsi="Times New Roman" w:cs="Times New Roman"/>
          <w:sz w:val="24"/>
          <w:szCs w:val="24"/>
          <w:lang w:eastAsia="tr-TR"/>
        </w:rPr>
      </w:pPr>
      <w:r w:rsidRPr="00D77350">
        <w:rPr>
          <w:rFonts w:asciiTheme="majorHAnsi" w:eastAsia="Times New Roman" w:hAnsiTheme="majorHAnsi" w:cs="Calibri"/>
          <w:color w:val="000000"/>
          <w:sz w:val="28"/>
          <w:szCs w:val="28"/>
          <w:lang w:eastAsia="tr-TR"/>
        </w:rPr>
        <w:t>2-</w:t>
      </w:r>
      <w:r w:rsidRPr="00D77350">
        <w:rPr>
          <w:rFonts w:asciiTheme="majorHAnsi" w:eastAsia="Times New Roman" w:hAnsiTheme="majorHAnsi" w:cs="Times New Roman"/>
          <w:color w:val="000000"/>
          <w:sz w:val="28"/>
          <w:szCs w:val="28"/>
          <w:lang w:eastAsia="tr-TR"/>
        </w:rPr>
        <w:t xml:space="preserve">      </w:t>
      </w:r>
      <w:r w:rsidRPr="00D77350">
        <w:rPr>
          <w:rFonts w:asciiTheme="majorHAnsi" w:eastAsia="Times New Roman" w:hAnsiTheme="majorHAnsi" w:cs="Calibri"/>
          <w:color w:val="000000"/>
          <w:sz w:val="28"/>
          <w:szCs w:val="28"/>
          <w:lang w:eastAsia="tr-TR"/>
        </w:rPr>
        <w:t xml:space="preserve">Mahkemenizce yapılan yargılama aşamasında kısa dönem askerlik görevimi yapmak üzere  birliğime katıldım.  Askerlik görevim sona ermekle birlikte TERHİS CİZELGESİ düzenlenerek tarafıma verilmiştir. ( EK – 1 ) </w:t>
      </w:r>
    </w:p>
    <w:p w14:paraId="051B8C9B" w14:textId="77777777" w:rsidR="00D77350" w:rsidRDefault="00D77350" w:rsidP="00D77350">
      <w:pPr>
        <w:spacing w:after="0" w:line="240" w:lineRule="auto"/>
        <w:ind w:hanging="11"/>
        <w:jc w:val="both"/>
        <w:rPr>
          <w:rFonts w:asciiTheme="majorHAnsi" w:eastAsia="Times New Roman" w:hAnsiTheme="majorHAnsi" w:cs="Calibri"/>
          <w:color w:val="000000"/>
          <w:sz w:val="28"/>
          <w:szCs w:val="28"/>
          <w:lang w:eastAsia="tr-TR"/>
        </w:rPr>
      </w:pPr>
    </w:p>
    <w:p w14:paraId="0CEDC7FD" w14:textId="77777777" w:rsidR="00D77350" w:rsidRPr="00D77350" w:rsidRDefault="00D77350" w:rsidP="00D77350">
      <w:pPr>
        <w:spacing w:after="0" w:line="240" w:lineRule="auto"/>
        <w:ind w:hanging="11"/>
        <w:jc w:val="both"/>
        <w:rPr>
          <w:rFonts w:ascii="Times New Roman" w:eastAsia="Times New Roman" w:hAnsi="Times New Roman" w:cs="Times New Roman"/>
          <w:sz w:val="24"/>
          <w:szCs w:val="24"/>
          <w:lang w:eastAsia="tr-TR"/>
        </w:rPr>
      </w:pPr>
      <w:r w:rsidRPr="00D77350">
        <w:rPr>
          <w:rFonts w:asciiTheme="majorHAnsi" w:eastAsia="Times New Roman" w:hAnsiTheme="majorHAnsi" w:cs="Calibri"/>
          <w:color w:val="000000"/>
          <w:sz w:val="28"/>
          <w:szCs w:val="28"/>
          <w:lang w:eastAsia="tr-TR"/>
        </w:rPr>
        <w:t>3-</w:t>
      </w:r>
      <w:r w:rsidRPr="00D77350">
        <w:rPr>
          <w:rFonts w:asciiTheme="majorHAnsi" w:eastAsia="Times New Roman" w:hAnsiTheme="majorHAnsi" w:cs="Times New Roman"/>
          <w:color w:val="000000"/>
          <w:sz w:val="28"/>
          <w:szCs w:val="28"/>
          <w:lang w:eastAsia="tr-TR"/>
        </w:rPr>
        <w:t xml:space="preserve">      </w:t>
      </w:r>
      <w:r w:rsidRPr="00D77350">
        <w:rPr>
          <w:rFonts w:asciiTheme="majorHAnsi" w:eastAsia="Times New Roman" w:hAnsiTheme="majorHAnsi" w:cs="Calibri"/>
          <w:color w:val="000000"/>
          <w:sz w:val="28"/>
          <w:szCs w:val="28"/>
          <w:lang w:eastAsia="tr-TR"/>
        </w:rPr>
        <w:t xml:space="preserve">Yargılama aşamasındaki süreç içinde ve  sayın mahkemenin verdiği hüküm süresinde asker olmam nedeniyle verilen hüküm sonucu bizzat tarafıma tebliğ edilmemiştir. </w:t>
      </w:r>
    </w:p>
    <w:p w14:paraId="191DF8CC" w14:textId="77777777" w:rsidR="00D77350" w:rsidRDefault="00D77350" w:rsidP="00D77350">
      <w:pPr>
        <w:spacing w:after="0" w:line="240" w:lineRule="auto"/>
        <w:ind w:hanging="11"/>
        <w:jc w:val="both"/>
        <w:rPr>
          <w:rFonts w:asciiTheme="majorHAnsi" w:eastAsia="Times New Roman" w:hAnsiTheme="majorHAnsi" w:cs="Calibri"/>
          <w:color w:val="000000"/>
          <w:sz w:val="28"/>
          <w:szCs w:val="28"/>
          <w:lang w:eastAsia="tr-TR"/>
        </w:rPr>
      </w:pPr>
    </w:p>
    <w:p w14:paraId="2DDE7351" w14:textId="77777777" w:rsidR="00D77350" w:rsidRPr="00D77350" w:rsidRDefault="00D77350" w:rsidP="00D77350">
      <w:pPr>
        <w:spacing w:after="0" w:line="240" w:lineRule="auto"/>
        <w:ind w:hanging="11"/>
        <w:jc w:val="both"/>
        <w:rPr>
          <w:rFonts w:ascii="Times New Roman" w:eastAsia="Times New Roman" w:hAnsi="Times New Roman" w:cs="Times New Roman"/>
          <w:sz w:val="24"/>
          <w:szCs w:val="24"/>
          <w:lang w:eastAsia="tr-TR"/>
        </w:rPr>
      </w:pPr>
      <w:r w:rsidRPr="00D77350">
        <w:rPr>
          <w:rFonts w:asciiTheme="majorHAnsi" w:eastAsia="Times New Roman" w:hAnsiTheme="majorHAnsi" w:cs="Calibri"/>
          <w:color w:val="000000"/>
          <w:sz w:val="28"/>
          <w:szCs w:val="28"/>
          <w:lang w:eastAsia="tr-TR"/>
        </w:rPr>
        <w:t>4-</w:t>
      </w:r>
      <w:r w:rsidRPr="00D77350">
        <w:rPr>
          <w:rFonts w:asciiTheme="majorHAnsi" w:eastAsia="Times New Roman" w:hAnsiTheme="majorHAnsi" w:cs="Times New Roman"/>
          <w:color w:val="000000"/>
          <w:sz w:val="28"/>
          <w:szCs w:val="28"/>
          <w:lang w:eastAsia="tr-TR"/>
        </w:rPr>
        <w:t xml:space="preserve">      </w:t>
      </w:r>
      <w:r w:rsidRPr="00D77350">
        <w:rPr>
          <w:rFonts w:asciiTheme="majorHAnsi" w:eastAsia="Times New Roman" w:hAnsiTheme="majorHAnsi" w:cs="Calibri"/>
          <w:color w:val="000000"/>
          <w:sz w:val="28"/>
          <w:szCs w:val="28"/>
          <w:lang w:eastAsia="tr-TR"/>
        </w:rPr>
        <w:t>Bilgi sahibi olsaydım. Birlik komutanlarımdan izin alarak yasal haklarımı kullanma girişiminde bulunurdum.  Esasen üzerime atılı suçla da yakından uzaktan ilgim ve alakam yoktur. Bu sebeple de sayın mahkemenizce verilen hükmü temyiz etmem ile ilgili süre istenmeyerek kaçırılmıştır. Okuma yazması olmayan kişiye tebligatın yapılması yasal olarak olanak bulunmamaktadır. Hatta bilindiği üzere aynı çatı altında olmayan kişilere dahi yapılan tebligatın usulsüz olduğu bilinen bir gerçektir.</w:t>
      </w:r>
    </w:p>
    <w:p w14:paraId="49FAAFA9" w14:textId="77777777" w:rsidR="00D77350" w:rsidRDefault="00D77350" w:rsidP="00D77350">
      <w:pPr>
        <w:spacing w:line="240" w:lineRule="auto"/>
        <w:ind w:hanging="11"/>
        <w:jc w:val="both"/>
        <w:rPr>
          <w:rFonts w:asciiTheme="majorHAnsi" w:eastAsia="Times New Roman" w:hAnsiTheme="majorHAnsi" w:cs="Calibri"/>
          <w:color w:val="000000"/>
          <w:sz w:val="28"/>
          <w:szCs w:val="28"/>
          <w:lang w:eastAsia="tr-TR"/>
        </w:rPr>
      </w:pPr>
    </w:p>
    <w:p w14:paraId="3131B9F1" w14:textId="77777777" w:rsidR="00D77350" w:rsidRPr="00D77350" w:rsidRDefault="00D77350" w:rsidP="00D77350">
      <w:pPr>
        <w:spacing w:line="240" w:lineRule="auto"/>
        <w:ind w:hanging="11"/>
        <w:jc w:val="both"/>
        <w:rPr>
          <w:rFonts w:ascii="Times New Roman" w:eastAsia="Times New Roman" w:hAnsi="Times New Roman" w:cs="Times New Roman"/>
          <w:sz w:val="24"/>
          <w:szCs w:val="24"/>
          <w:lang w:eastAsia="tr-TR"/>
        </w:rPr>
      </w:pPr>
      <w:r w:rsidRPr="00D77350">
        <w:rPr>
          <w:rFonts w:asciiTheme="majorHAnsi" w:eastAsia="Times New Roman" w:hAnsiTheme="majorHAnsi" w:cs="Calibri"/>
          <w:color w:val="000000"/>
          <w:sz w:val="28"/>
          <w:szCs w:val="28"/>
          <w:lang w:eastAsia="tr-TR"/>
        </w:rPr>
        <w:lastRenderedPageBreak/>
        <w:t>5-</w:t>
      </w:r>
      <w:r w:rsidRPr="00D77350">
        <w:rPr>
          <w:rFonts w:asciiTheme="majorHAnsi" w:eastAsia="Times New Roman" w:hAnsiTheme="majorHAnsi" w:cs="Times New Roman"/>
          <w:color w:val="000000"/>
          <w:sz w:val="28"/>
          <w:szCs w:val="28"/>
          <w:lang w:eastAsia="tr-TR"/>
        </w:rPr>
        <w:t xml:space="preserve">      </w:t>
      </w:r>
      <w:r w:rsidRPr="00D77350">
        <w:rPr>
          <w:rFonts w:asciiTheme="majorHAnsi" w:eastAsia="Times New Roman" w:hAnsiTheme="majorHAnsi" w:cs="Calibri"/>
          <w:color w:val="000000"/>
          <w:sz w:val="28"/>
          <w:szCs w:val="28"/>
          <w:lang w:eastAsia="tr-TR"/>
        </w:rPr>
        <w:t>yapılan yargılama neticesinde hakkımda kurulan hükümle ilgili yapılan tebligat usulsüz yapılmıştır. Dolayısı ile yapılan bu usulsüz tebligat sonucunda temyiz hakkım kaybolmuştur. Bu nedenlerle mahkemece yapılan işlemin iadesini talep etmek zorunlu olmuştur.</w:t>
      </w:r>
    </w:p>
    <w:p w14:paraId="5BB71A55" w14:textId="77777777" w:rsidR="00D77350" w:rsidRPr="00D77350" w:rsidRDefault="00D77350" w:rsidP="00D77350">
      <w:pPr>
        <w:spacing w:line="240" w:lineRule="auto"/>
        <w:jc w:val="both"/>
        <w:rPr>
          <w:rFonts w:ascii="Times New Roman" w:eastAsia="Times New Roman" w:hAnsi="Times New Roman" w:cs="Times New Roman"/>
          <w:sz w:val="24"/>
          <w:szCs w:val="24"/>
          <w:lang w:eastAsia="tr-TR"/>
        </w:rPr>
      </w:pPr>
      <w:r w:rsidRPr="00D77350">
        <w:rPr>
          <w:rFonts w:asciiTheme="majorHAnsi" w:eastAsia="Times New Roman" w:hAnsiTheme="majorHAnsi" w:cs="Calibri"/>
          <w:b/>
          <w:color w:val="000000"/>
          <w:sz w:val="28"/>
          <w:szCs w:val="28"/>
          <w:u w:val="single"/>
          <w:lang w:eastAsia="tr-TR"/>
        </w:rPr>
        <w:t>SONUÇ VE İSTEM</w:t>
      </w:r>
      <w:r w:rsidRPr="00D77350">
        <w:rPr>
          <w:rFonts w:asciiTheme="majorHAnsi" w:eastAsia="Times New Roman" w:hAnsiTheme="majorHAnsi" w:cs="Calibri"/>
          <w:color w:val="000000"/>
          <w:sz w:val="28"/>
          <w:szCs w:val="28"/>
          <w:lang w:eastAsia="tr-TR"/>
        </w:rPr>
        <w:t xml:space="preserve">        : Yukarıda arz ve izah ettiğim nedenlerle,  vaki itirazlarımın mahkemece yeniden incelenmesi için itirazlarım doğrultusunda </w:t>
      </w:r>
      <w:r w:rsidRPr="00D77350">
        <w:rPr>
          <w:rFonts w:asciiTheme="majorHAnsi" w:eastAsia="Times New Roman" w:hAnsiTheme="majorHAnsi" w:cs="Calibri"/>
          <w:b/>
          <w:color w:val="000000"/>
          <w:sz w:val="28"/>
          <w:szCs w:val="28"/>
          <w:lang w:eastAsia="tr-TR"/>
        </w:rPr>
        <w:t>YARGILAMANIN İADESİ TALEBİMİN KABÜLÜNE</w:t>
      </w:r>
      <w:r w:rsidRPr="00D77350">
        <w:rPr>
          <w:rFonts w:asciiTheme="majorHAnsi" w:eastAsia="Times New Roman" w:hAnsiTheme="majorHAnsi" w:cs="Calibri"/>
          <w:color w:val="000000"/>
          <w:sz w:val="28"/>
          <w:szCs w:val="28"/>
          <w:lang w:eastAsia="tr-TR"/>
        </w:rPr>
        <w:t xml:space="preserve">,             </w:t>
      </w:r>
    </w:p>
    <w:p w14:paraId="1A7A092C" w14:textId="77777777" w:rsidR="00D77350" w:rsidRPr="00D77350" w:rsidRDefault="00D77350" w:rsidP="00D77350">
      <w:pPr>
        <w:spacing w:line="240" w:lineRule="auto"/>
        <w:jc w:val="both"/>
        <w:rPr>
          <w:rFonts w:ascii="Times New Roman" w:eastAsia="Times New Roman" w:hAnsi="Times New Roman" w:cs="Times New Roman"/>
          <w:sz w:val="24"/>
          <w:szCs w:val="24"/>
          <w:lang w:eastAsia="tr-TR"/>
        </w:rPr>
      </w:pPr>
      <w:r w:rsidRPr="00D77350">
        <w:rPr>
          <w:rFonts w:asciiTheme="majorHAnsi" w:eastAsia="Times New Roman" w:hAnsiTheme="majorHAnsi" w:cs="Calibri"/>
          <w:b/>
          <w:color w:val="000000"/>
          <w:sz w:val="28"/>
          <w:szCs w:val="28"/>
          <w:lang w:eastAsia="tr-TR"/>
        </w:rPr>
        <w:t xml:space="preserve">Sayın mahkemeniz hükmünün İNFAZININ ERTELENMESİNE  </w:t>
      </w:r>
    </w:p>
    <w:p w14:paraId="56BE8BBD" w14:textId="77777777" w:rsidR="00D77350" w:rsidRPr="00D77350" w:rsidRDefault="00D77350" w:rsidP="00D77350">
      <w:pPr>
        <w:spacing w:line="240" w:lineRule="auto"/>
        <w:jc w:val="both"/>
        <w:rPr>
          <w:rFonts w:ascii="Times New Roman" w:eastAsia="Times New Roman" w:hAnsi="Times New Roman" w:cs="Times New Roman"/>
          <w:sz w:val="24"/>
          <w:szCs w:val="24"/>
          <w:lang w:eastAsia="tr-TR"/>
        </w:rPr>
      </w:pPr>
      <w:r w:rsidRPr="00D77350">
        <w:rPr>
          <w:rFonts w:asciiTheme="majorHAnsi" w:eastAsia="Times New Roman" w:hAnsiTheme="majorHAnsi" w:cs="Calibri"/>
          <w:color w:val="000000"/>
          <w:sz w:val="28"/>
          <w:szCs w:val="28"/>
          <w:lang w:eastAsia="tr-TR"/>
        </w:rPr>
        <w:t xml:space="preserve">Mahkemece verilen nihai karara ilişkin Hükmün  bizzat tarafıma tebliği ile temyiz süresinin başlatılmasına karar verilmesini arz ve talep ederdim. …../…../…..             </w:t>
      </w:r>
    </w:p>
    <w:p w14:paraId="6703B8AF" w14:textId="77777777" w:rsidR="00D77350" w:rsidRPr="00D77350" w:rsidRDefault="00D77350" w:rsidP="00D77350">
      <w:pPr>
        <w:spacing w:line="240" w:lineRule="auto"/>
        <w:jc w:val="both"/>
        <w:rPr>
          <w:rFonts w:ascii="Times New Roman" w:eastAsia="Times New Roman" w:hAnsi="Times New Roman" w:cs="Times New Roman"/>
          <w:sz w:val="24"/>
          <w:szCs w:val="24"/>
          <w:lang w:eastAsia="tr-TR"/>
        </w:rPr>
      </w:pPr>
      <w:r w:rsidRPr="00D77350">
        <w:rPr>
          <w:rFonts w:asciiTheme="majorHAnsi" w:eastAsia="Times New Roman" w:hAnsiTheme="majorHAnsi" w:cs="Calibri"/>
          <w:b/>
          <w:color w:val="000000"/>
          <w:sz w:val="28"/>
          <w:szCs w:val="28"/>
          <w:lang w:eastAsia="tr-TR"/>
        </w:rPr>
        <w:t>Saygılarımla,</w:t>
      </w:r>
    </w:p>
    <w:p w14:paraId="14D1086A" w14:textId="77777777" w:rsidR="00D77350" w:rsidRPr="00D77350" w:rsidRDefault="00D77350" w:rsidP="00D77350">
      <w:pPr>
        <w:spacing w:line="240" w:lineRule="auto"/>
        <w:jc w:val="both"/>
        <w:rPr>
          <w:rFonts w:ascii="Times New Roman" w:eastAsia="Times New Roman" w:hAnsi="Times New Roman" w:cs="Times New Roman"/>
          <w:sz w:val="24"/>
          <w:szCs w:val="24"/>
          <w:lang w:eastAsia="tr-TR"/>
        </w:rPr>
      </w:pPr>
      <w:r w:rsidRPr="00D77350">
        <w:rPr>
          <w:rFonts w:asciiTheme="majorHAnsi" w:eastAsia="Times New Roman" w:hAnsiTheme="majorHAnsi" w:cs="Calibri"/>
          <w:b/>
          <w:color w:val="000000"/>
          <w:sz w:val="28"/>
          <w:szCs w:val="28"/>
          <w:lang w:eastAsia="tr-TR"/>
        </w:rPr>
        <w:t> </w:t>
      </w:r>
    </w:p>
    <w:p w14:paraId="323C8122" w14:textId="77777777" w:rsidR="002D6103" w:rsidRPr="002D6103" w:rsidRDefault="00D77350" w:rsidP="00D77350">
      <w:pPr>
        <w:spacing w:line="240" w:lineRule="auto"/>
        <w:jc w:val="right"/>
        <w:rPr>
          <w:rFonts w:ascii="Times New Roman" w:eastAsia="Times New Roman" w:hAnsi="Times New Roman" w:cs="Times New Roman"/>
          <w:sz w:val="24"/>
          <w:szCs w:val="24"/>
          <w:lang w:eastAsia="tr-TR"/>
        </w:rPr>
      </w:pPr>
      <w:r w:rsidRPr="00D77350">
        <w:rPr>
          <w:rFonts w:asciiTheme="majorHAnsi" w:eastAsia="Times New Roman" w:hAnsiTheme="majorHAnsi" w:cs="Calibri"/>
          <w:b/>
          <w:color w:val="000000"/>
          <w:sz w:val="28"/>
          <w:szCs w:val="28"/>
          <w:lang w:eastAsia="tr-TR"/>
        </w:rPr>
        <w:t>TALEPTE BULUNAN……</w:t>
      </w:r>
      <w:r w:rsidRPr="00D77350">
        <w:rPr>
          <w:rFonts w:asciiTheme="majorHAnsi" w:eastAsia="Times New Roman" w:hAnsiTheme="majorHAnsi" w:cs="Calibri"/>
          <w:color w:val="000000"/>
          <w:sz w:val="28"/>
          <w:szCs w:val="28"/>
          <w:lang w:eastAsia="tr-TR"/>
        </w:rPr>
        <w:t>   </w:t>
      </w:r>
    </w:p>
    <w:sectPr w:rsidR="002D6103" w:rsidRPr="002D6103"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0B55"/>
    <w:rsid w:val="00061B2D"/>
    <w:rsid w:val="00061E2E"/>
    <w:rsid w:val="00094CB0"/>
    <w:rsid w:val="000A57C0"/>
    <w:rsid w:val="000C7A05"/>
    <w:rsid w:val="000F01F6"/>
    <w:rsid w:val="001045F6"/>
    <w:rsid w:val="00125D1B"/>
    <w:rsid w:val="00127FE3"/>
    <w:rsid w:val="00132D9F"/>
    <w:rsid w:val="00182631"/>
    <w:rsid w:val="00182E6F"/>
    <w:rsid w:val="001B457E"/>
    <w:rsid w:val="001B67D0"/>
    <w:rsid w:val="001C6CED"/>
    <w:rsid w:val="002406D8"/>
    <w:rsid w:val="00253049"/>
    <w:rsid w:val="00255355"/>
    <w:rsid w:val="00292CA9"/>
    <w:rsid w:val="002D6103"/>
    <w:rsid w:val="002E2423"/>
    <w:rsid w:val="00300D82"/>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2D29"/>
    <w:rsid w:val="00495D88"/>
    <w:rsid w:val="00496A90"/>
    <w:rsid w:val="004B6764"/>
    <w:rsid w:val="0050250A"/>
    <w:rsid w:val="00510A88"/>
    <w:rsid w:val="005174E4"/>
    <w:rsid w:val="005447B7"/>
    <w:rsid w:val="00574F93"/>
    <w:rsid w:val="005C2B46"/>
    <w:rsid w:val="005E6665"/>
    <w:rsid w:val="005F2AE5"/>
    <w:rsid w:val="00630425"/>
    <w:rsid w:val="0067230C"/>
    <w:rsid w:val="00676219"/>
    <w:rsid w:val="006C08B8"/>
    <w:rsid w:val="006D6176"/>
    <w:rsid w:val="006E6D63"/>
    <w:rsid w:val="007019D5"/>
    <w:rsid w:val="00751528"/>
    <w:rsid w:val="00757994"/>
    <w:rsid w:val="00761457"/>
    <w:rsid w:val="007742A7"/>
    <w:rsid w:val="007776A3"/>
    <w:rsid w:val="007871FE"/>
    <w:rsid w:val="007931C1"/>
    <w:rsid w:val="007A139B"/>
    <w:rsid w:val="007F342E"/>
    <w:rsid w:val="007F6394"/>
    <w:rsid w:val="00824AD0"/>
    <w:rsid w:val="00866A8D"/>
    <w:rsid w:val="00886D04"/>
    <w:rsid w:val="00897C18"/>
    <w:rsid w:val="008A0D54"/>
    <w:rsid w:val="008F0D8A"/>
    <w:rsid w:val="00904D53"/>
    <w:rsid w:val="009220BE"/>
    <w:rsid w:val="00925F4C"/>
    <w:rsid w:val="009B336C"/>
    <w:rsid w:val="009C2143"/>
    <w:rsid w:val="009D035F"/>
    <w:rsid w:val="009D308C"/>
    <w:rsid w:val="009E521E"/>
    <w:rsid w:val="009F508E"/>
    <w:rsid w:val="00A069E5"/>
    <w:rsid w:val="00A16BE7"/>
    <w:rsid w:val="00A8743E"/>
    <w:rsid w:val="00A87806"/>
    <w:rsid w:val="00AD1D64"/>
    <w:rsid w:val="00AD2E9D"/>
    <w:rsid w:val="00AF26F1"/>
    <w:rsid w:val="00AF4555"/>
    <w:rsid w:val="00B16206"/>
    <w:rsid w:val="00B6214E"/>
    <w:rsid w:val="00B90E46"/>
    <w:rsid w:val="00BB1D90"/>
    <w:rsid w:val="00BB1DF4"/>
    <w:rsid w:val="00BB23C5"/>
    <w:rsid w:val="00BE5629"/>
    <w:rsid w:val="00C071C5"/>
    <w:rsid w:val="00C14B6C"/>
    <w:rsid w:val="00C238FC"/>
    <w:rsid w:val="00C538DF"/>
    <w:rsid w:val="00C67FEE"/>
    <w:rsid w:val="00C92237"/>
    <w:rsid w:val="00CB16E5"/>
    <w:rsid w:val="00CC28F2"/>
    <w:rsid w:val="00CC39BB"/>
    <w:rsid w:val="00CC51F3"/>
    <w:rsid w:val="00CC610D"/>
    <w:rsid w:val="00D135ED"/>
    <w:rsid w:val="00D41B8A"/>
    <w:rsid w:val="00D576E2"/>
    <w:rsid w:val="00D7550F"/>
    <w:rsid w:val="00D77350"/>
    <w:rsid w:val="00D835D7"/>
    <w:rsid w:val="00D904B0"/>
    <w:rsid w:val="00DC1556"/>
    <w:rsid w:val="00DE15A5"/>
    <w:rsid w:val="00DE7E79"/>
    <w:rsid w:val="00DF696E"/>
    <w:rsid w:val="00E550DD"/>
    <w:rsid w:val="00E85B22"/>
    <w:rsid w:val="00E90B6A"/>
    <w:rsid w:val="00E91C5F"/>
    <w:rsid w:val="00E9424D"/>
    <w:rsid w:val="00EC5DAA"/>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E323"/>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38020308">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94790350">
      <w:bodyDiv w:val="1"/>
      <w:marLeft w:val="0"/>
      <w:marRight w:val="0"/>
      <w:marTop w:val="0"/>
      <w:marBottom w:val="0"/>
      <w:divBdr>
        <w:top w:val="none" w:sz="0" w:space="0" w:color="auto"/>
        <w:left w:val="none" w:sz="0" w:space="0" w:color="auto"/>
        <w:bottom w:val="none" w:sz="0" w:space="0" w:color="auto"/>
        <w:right w:val="none" w:sz="0" w:space="0" w:color="auto"/>
      </w:divBdr>
    </w:div>
    <w:div w:id="101074051">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68715982">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53636332">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18859955">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63692496">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4690376">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51714139">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4159679">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1468874">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27946528">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0621684">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1838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2019-12-31T16:42:00Z</dcterms:created>
  <dcterms:modified xsi:type="dcterms:W3CDTF">2021-05-15T20:13:00Z</dcterms:modified>
</cp:coreProperties>
</file>